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9E" w:rsidRPr="000A7B9E" w:rsidRDefault="000A7B9E" w:rsidP="000A7B9E">
      <w:pPr>
        <w:spacing w:after="0"/>
        <w:jc w:val="center"/>
        <w:rPr>
          <w:b/>
          <w:lang w:val="mk-MK"/>
        </w:rPr>
      </w:pPr>
      <w:r w:rsidRPr="000A7B9E">
        <w:rPr>
          <w:b/>
          <w:lang w:val="mk-MK"/>
        </w:rPr>
        <w:t>У К А З</w:t>
      </w:r>
    </w:p>
    <w:p w:rsidR="000A7B9E" w:rsidRPr="000A7B9E" w:rsidRDefault="000A7B9E" w:rsidP="000A7B9E">
      <w:pPr>
        <w:spacing w:after="0"/>
        <w:jc w:val="center"/>
        <w:rPr>
          <w:b/>
          <w:lang w:val="mk-MK"/>
        </w:rPr>
      </w:pPr>
      <w:r w:rsidRPr="000A7B9E">
        <w:rPr>
          <w:b/>
          <w:lang w:val="mk-MK"/>
        </w:rPr>
        <w:t>ЗА П</w:t>
      </w:r>
      <w:r>
        <w:rPr>
          <w:b/>
          <w:lang w:val="mk-MK"/>
        </w:rPr>
        <w:t>РОГЛАСУВАЊЕ НА ЗАКОНОТ ЗА ИЗМЕ</w:t>
      </w:r>
      <w:r w:rsidRPr="000A7B9E">
        <w:rPr>
          <w:b/>
          <w:lang w:val="mk-MK"/>
        </w:rPr>
        <w:t>НУВАЊЕ И ДОПОЛНУВАЊЕ НА ЗАКОНОТ</w:t>
      </w:r>
    </w:p>
    <w:p w:rsidR="000A7B9E" w:rsidRPr="000A7B9E" w:rsidRDefault="000A7B9E" w:rsidP="000A7B9E">
      <w:pPr>
        <w:spacing w:after="0"/>
        <w:jc w:val="center"/>
        <w:rPr>
          <w:b/>
          <w:lang w:val="mk-MK"/>
        </w:rPr>
      </w:pPr>
      <w:r w:rsidRPr="000A7B9E">
        <w:rPr>
          <w:b/>
          <w:lang w:val="mk-MK"/>
        </w:rPr>
        <w:t>ЗА СЛОБОДЕН ПРИСТАП ДО ИНФОРМАЦИИ</w:t>
      </w:r>
    </w:p>
    <w:p w:rsidR="000A7B9E" w:rsidRDefault="000A7B9E" w:rsidP="000A7B9E">
      <w:pPr>
        <w:spacing w:after="0"/>
        <w:jc w:val="center"/>
        <w:rPr>
          <w:b/>
          <w:lang w:val="mk-MK"/>
        </w:rPr>
      </w:pPr>
      <w:r w:rsidRPr="000A7B9E">
        <w:rPr>
          <w:b/>
          <w:lang w:val="mk-MK"/>
        </w:rPr>
        <w:t>ОД ЈАВЕН КАРАКТЕР</w:t>
      </w:r>
    </w:p>
    <w:p w:rsidR="000A7B9E" w:rsidRPr="000A7B9E" w:rsidRDefault="000A7B9E" w:rsidP="000A7B9E">
      <w:pPr>
        <w:spacing w:after="0"/>
        <w:jc w:val="center"/>
        <w:rPr>
          <w:b/>
          <w:lang w:val="mk-MK"/>
        </w:rPr>
      </w:pPr>
    </w:p>
    <w:p w:rsidR="000A7B9E" w:rsidRPr="000A7B9E" w:rsidRDefault="000A7B9E" w:rsidP="000A7B9E">
      <w:pPr>
        <w:jc w:val="both"/>
        <w:rPr>
          <w:lang w:val="mk-MK"/>
        </w:rPr>
      </w:pPr>
      <w:r w:rsidRPr="000A7B9E">
        <w:rPr>
          <w:lang w:val="mk-MK"/>
        </w:rPr>
        <w:t>Се прогласува Зак</w:t>
      </w:r>
      <w:r>
        <w:rPr>
          <w:lang w:val="mk-MK"/>
        </w:rPr>
        <w:t>онот за изменување и дополнува</w:t>
      </w:r>
      <w:r w:rsidRPr="000A7B9E">
        <w:rPr>
          <w:lang w:val="mk-MK"/>
        </w:rPr>
        <w:t>ње на</w:t>
      </w:r>
      <w:r>
        <w:rPr>
          <w:lang w:val="mk-MK"/>
        </w:rPr>
        <w:t xml:space="preserve"> Законот за слободен пристап до информации од јавен карактер, </w:t>
      </w:r>
      <w:r w:rsidRPr="000A7B9E">
        <w:rPr>
          <w:lang w:val="mk-MK"/>
        </w:rPr>
        <w:t>што Собранието н</w:t>
      </w:r>
      <w:r>
        <w:rPr>
          <w:lang w:val="mk-MK"/>
        </w:rPr>
        <w:t>а Република Македонија го доне</w:t>
      </w:r>
      <w:r w:rsidRPr="000A7B9E">
        <w:rPr>
          <w:lang w:val="mk-MK"/>
        </w:rPr>
        <w:t>се на седницата одржана на 24 август 2015 година.</w:t>
      </w:r>
    </w:p>
    <w:p w:rsidR="000A7B9E" w:rsidRDefault="000A7B9E" w:rsidP="000A7B9E">
      <w:pPr>
        <w:rPr>
          <w:lang w:val="mk-MK"/>
        </w:rPr>
      </w:pPr>
    </w:p>
    <w:p w:rsidR="000A7B9E" w:rsidRDefault="000A7B9E" w:rsidP="000A7B9E">
      <w:pPr>
        <w:spacing w:after="0"/>
        <w:rPr>
          <w:lang w:val="mk-MK"/>
        </w:rPr>
      </w:pPr>
      <w:r>
        <w:rPr>
          <w:lang w:val="mk-MK"/>
        </w:rPr>
        <w:t xml:space="preserve">Бр. 08- 3711/1   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             </w:t>
      </w:r>
      <w:r w:rsidRPr="000A7B9E">
        <w:rPr>
          <w:lang w:val="mk-MK"/>
        </w:rPr>
        <w:t>Претс</w:t>
      </w:r>
      <w:r>
        <w:rPr>
          <w:lang w:val="mk-MK"/>
        </w:rPr>
        <w:t>едател на Република Македонија,</w:t>
      </w:r>
    </w:p>
    <w:p w:rsidR="000A7B9E" w:rsidRDefault="000A7B9E" w:rsidP="000A7B9E">
      <w:pPr>
        <w:spacing w:after="0"/>
        <w:rPr>
          <w:lang w:val="mk-MK"/>
        </w:rPr>
      </w:pPr>
      <w:r w:rsidRPr="000A7B9E">
        <w:rPr>
          <w:lang w:val="mk-MK"/>
        </w:rPr>
        <w:t>24 август 2015 година</w:t>
      </w:r>
      <w:r>
        <w:rPr>
          <w:lang w:val="mk-MK"/>
        </w:rPr>
        <w:t xml:space="preserve">      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</w:t>
      </w:r>
      <w:r w:rsidRPr="000A7B9E">
        <w:rPr>
          <w:lang w:val="mk-MK"/>
        </w:rPr>
        <w:t>д-р Ѓорге Иванов, с.р.</w:t>
      </w:r>
    </w:p>
    <w:p w:rsidR="000A7B9E" w:rsidRDefault="000A7B9E" w:rsidP="000A7B9E">
      <w:pPr>
        <w:spacing w:after="0"/>
        <w:rPr>
          <w:lang w:val="mk-MK"/>
        </w:rPr>
      </w:pPr>
      <w:r w:rsidRPr="000A7B9E">
        <w:rPr>
          <w:lang w:val="mk-MK"/>
        </w:rPr>
        <w:t>Скопје</w:t>
      </w:r>
    </w:p>
    <w:p w:rsidR="000A7B9E" w:rsidRPr="000A7B9E" w:rsidRDefault="000A7B9E" w:rsidP="000A7B9E">
      <w:pPr>
        <w:spacing w:after="0"/>
        <w:rPr>
          <w:lang w:val="mk-MK"/>
        </w:rPr>
      </w:pPr>
    </w:p>
    <w:p w:rsidR="000A7B9E" w:rsidRPr="000A7B9E" w:rsidRDefault="000A7B9E" w:rsidP="000A7B9E">
      <w:pPr>
        <w:spacing w:after="0"/>
        <w:jc w:val="center"/>
        <w:rPr>
          <w:lang w:val="mk-MK"/>
        </w:rPr>
      </w:pPr>
      <w:r w:rsidRPr="000A7B9E">
        <w:rPr>
          <w:lang w:val="mk-MK"/>
        </w:rPr>
        <w:t>Претседател</w:t>
      </w:r>
    </w:p>
    <w:p w:rsidR="000A7B9E" w:rsidRPr="000A7B9E" w:rsidRDefault="000A7B9E" w:rsidP="000A7B9E">
      <w:pPr>
        <w:spacing w:after="0"/>
        <w:jc w:val="center"/>
        <w:rPr>
          <w:lang w:val="mk-MK"/>
        </w:rPr>
      </w:pPr>
      <w:r w:rsidRPr="000A7B9E">
        <w:rPr>
          <w:lang w:val="mk-MK"/>
        </w:rPr>
        <w:t>на Собранието на Република</w:t>
      </w:r>
    </w:p>
    <w:p w:rsidR="000A7B9E" w:rsidRPr="000A7B9E" w:rsidRDefault="000A7B9E" w:rsidP="000A7B9E">
      <w:pPr>
        <w:spacing w:after="0"/>
        <w:jc w:val="center"/>
        <w:rPr>
          <w:lang w:val="mk-MK"/>
        </w:rPr>
      </w:pPr>
      <w:r w:rsidRPr="000A7B9E">
        <w:rPr>
          <w:lang w:val="mk-MK"/>
        </w:rPr>
        <w:t>Македонија,</w:t>
      </w:r>
    </w:p>
    <w:p w:rsidR="00057D6E" w:rsidRDefault="000A7B9E" w:rsidP="000A7B9E">
      <w:pPr>
        <w:spacing w:after="0"/>
        <w:jc w:val="center"/>
        <w:rPr>
          <w:lang w:val="mk-MK"/>
        </w:rPr>
      </w:pPr>
      <w:r w:rsidRPr="000A7B9E">
        <w:rPr>
          <w:lang w:val="mk-MK"/>
        </w:rPr>
        <w:t>Трајко Вељаноски, с.р.</w:t>
      </w:r>
      <w:r w:rsidRPr="000A7B9E">
        <w:rPr>
          <w:lang w:val="mk-MK"/>
        </w:rPr>
        <w:cr/>
      </w:r>
    </w:p>
    <w:p w:rsidR="000A7B9E" w:rsidRDefault="000A7B9E" w:rsidP="000A7B9E">
      <w:pPr>
        <w:spacing w:after="0"/>
        <w:jc w:val="center"/>
        <w:rPr>
          <w:lang w:val="mk-MK"/>
        </w:rPr>
      </w:pPr>
    </w:p>
    <w:p w:rsidR="00057D6E" w:rsidRDefault="000A7B9E" w:rsidP="000A7B9E">
      <w:pPr>
        <w:spacing w:after="0"/>
        <w:jc w:val="center"/>
        <w:rPr>
          <w:b/>
          <w:lang w:val="mk-MK"/>
        </w:rPr>
      </w:pPr>
      <w:r w:rsidRPr="000A7B9E">
        <w:rPr>
          <w:b/>
          <w:lang w:val="mk-MK"/>
        </w:rPr>
        <w:t>З А К О Н ЗА ИЗМЕНУВАЊЕ И ДОПОЛНУВАЊЕ НА ЗАКОНОТ ЗА СЛОБОДЕН ПРИСТАП ДО ИНФОРМАЦИИ ОД ЈАВЕН КАРАКТЕР</w:t>
      </w:r>
    </w:p>
    <w:p w:rsidR="000A7B9E" w:rsidRPr="000A7B9E" w:rsidRDefault="000A7B9E" w:rsidP="000A7B9E">
      <w:pPr>
        <w:spacing w:after="0"/>
        <w:jc w:val="both"/>
        <w:rPr>
          <w:b/>
          <w:lang w:val="mk-MK"/>
        </w:rPr>
      </w:pP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1</w:t>
      </w:r>
    </w:p>
    <w:p w:rsidR="00057D6E" w:rsidRDefault="00057D6E" w:rsidP="000A7B9E">
      <w:pPr>
        <w:spacing w:after="0"/>
        <w:ind w:firstLine="720"/>
        <w:jc w:val="both"/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</w:t>
      </w:r>
      <w:r>
        <w:t>ободен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lang w:val="mk-MK"/>
        </w:rP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 („</w:t>
      </w:r>
      <w:proofErr w:type="spellStart"/>
      <w:r>
        <w:t>Сл</w:t>
      </w:r>
      <w:r>
        <w:t>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</w:t>
      </w:r>
      <w:r>
        <w:t>донија</w:t>
      </w:r>
      <w:proofErr w:type="spellEnd"/>
      <w:r>
        <w:t xml:space="preserve">” </w:t>
      </w:r>
      <w:proofErr w:type="spellStart"/>
      <w:r>
        <w:t>број</w:t>
      </w:r>
      <w:proofErr w:type="spellEnd"/>
      <w:r>
        <w:t xml:space="preserve"> 13/2006, 86/</w:t>
      </w:r>
      <w:r>
        <w:t xml:space="preserve">2008, 6/10 и 42/14),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39</w:t>
      </w:r>
      <w:r>
        <w:rPr>
          <w:lang w:val="mk-MK"/>
        </w:rPr>
        <w:t xml:space="preserve"> </w:t>
      </w:r>
      <w:proofErr w:type="spellStart"/>
      <w:r>
        <w:t>з</w:t>
      </w:r>
      <w:r>
        <w:t>боровите</w:t>
      </w:r>
      <w:proofErr w:type="spellEnd"/>
      <w:r>
        <w:t>: „</w:t>
      </w:r>
      <w:proofErr w:type="spellStart"/>
      <w:r>
        <w:t>одговорното</w:t>
      </w:r>
      <w:proofErr w:type="spellEnd"/>
      <w:r>
        <w:t xml:space="preserve"> </w:t>
      </w:r>
      <w:proofErr w:type="spellStart"/>
      <w:r>
        <w:t>лице</w:t>
      </w:r>
      <w:proofErr w:type="spellEnd"/>
      <w:proofErr w:type="gramStart"/>
      <w:r>
        <w:t xml:space="preserve">“ </w:t>
      </w:r>
      <w:proofErr w:type="spellStart"/>
      <w:r>
        <w:t>се</w:t>
      </w:r>
      <w:proofErr w:type="spellEnd"/>
      <w:proofErr w:type="gramEnd"/>
      <w:r>
        <w:rPr>
          <w:lang w:val="mk-MK"/>
        </w:rPr>
        <w:t xml:space="preserve"> </w:t>
      </w:r>
      <w:proofErr w:type="spellStart"/>
      <w:r>
        <w:t>заменуваат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</w:t>
      </w:r>
      <w:r>
        <w:t>вите</w:t>
      </w:r>
      <w:proofErr w:type="spellEnd"/>
      <w:r>
        <w:t>: „</w:t>
      </w:r>
      <w:proofErr w:type="spellStart"/>
      <w:r>
        <w:t>функционерот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раководното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“.</w:t>
      </w:r>
    </w:p>
    <w:p w:rsidR="000A7B9E" w:rsidRPr="000A7B9E" w:rsidRDefault="000A7B9E" w:rsidP="000A7B9E">
      <w:pPr>
        <w:spacing w:after="0"/>
        <w:ind w:firstLine="720"/>
        <w:jc w:val="both"/>
        <w:rPr>
          <w:lang w:val="mk-MK"/>
        </w:rPr>
      </w:pP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2</w:t>
      </w:r>
    </w:p>
    <w:p w:rsidR="00057D6E" w:rsidRDefault="00057D6E" w:rsidP="000A7B9E">
      <w:pPr>
        <w:spacing w:after="0"/>
        <w:ind w:firstLine="720"/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40 </w:t>
      </w:r>
      <w:proofErr w:type="spellStart"/>
      <w:r>
        <w:t>став</w:t>
      </w:r>
      <w:proofErr w:type="spellEnd"/>
      <w:r>
        <w:t xml:space="preserve"> (1) </w:t>
      </w:r>
      <w:proofErr w:type="spellStart"/>
      <w:r>
        <w:t>зборовите</w:t>
      </w:r>
      <w:proofErr w:type="spellEnd"/>
      <w:r>
        <w:t>: „</w:t>
      </w:r>
      <w:proofErr w:type="spellStart"/>
      <w:r>
        <w:t>одговорното</w:t>
      </w:r>
      <w:proofErr w:type="spellEnd"/>
      <w:r>
        <w:t xml:space="preserve">, </w:t>
      </w:r>
      <w:proofErr w:type="spellStart"/>
      <w:r>
        <w:t>однос</w:t>
      </w:r>
      <w:r>
        <w:t>но</w:t>
      </w:r>
      <w:proofErr w:type="spellEnd"/>
      <w:r>
        <w:t xml:space="preserve"> </w:t>
      </w:r>
      <w:proofErr w:type="spellStart"/>
      <w:r>
        <w:t>сл</w:t>
      </w:r>
      <w:r>
        <w:t>ужбеното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”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заменуваат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rPr>
          <w:lang w:val="mk-MK"/>
        </w:rPr>
        <w:t xml:space="preserve"> </w:t>
      </w:r>
      <w:proofErr w:type="spellStart"/>
      <w:r>
        <w:t>зборовите</w:t>
      </w:r>
      <w:proofErr w:type="spellEnd"/>
      <w:r>
        <w:t>:</w:t>
      </w:r>
      <w:r>
        <w:rPr>
          <w:lang w:val="mk-MK"/>
        </w:rPr>
        <w:t xml:space="preserve"> </w:t>
      </w:r>
      <w:r>
        <w:t>„</w:t>
      </w:r>
      <w:proofErr w:type="spellStart"/>
      <w:r>
        <w:t>функ</w:t>
      </w:r>
      <w:r>
        <w:t>ционерот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раководното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“.</w:t>
      </w:r>
      <w:r>
        <w:rPr>
          <w:lang w:val="mk-MK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(1)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додава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(2)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</w:t>
      </w:r>
    </w:p>
    <w:p w:rsidR="00057D6E" w:rsidRDefault="00057D6E" w:rsidP="000A7B9E">
      <w:pPr>
        <w:spacing w:after="0"/>
        <w:ind w:firstLine="720"/>
        <w:jc w:val="both"/>
        <w:rPr>
          <w:lang w:val="mk-MK"/>
        </w:rPr>
      </w:pPr>
      <w:r>
        <w:t xml:space="preserve">„(2) </w:t>
      </w:r>
      <w:proofErr w:type="spellStart"/>
      <w:r>
        <w:t>Глоба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500 </w:t>
      </w:r>
      <w:proofErr w:type="spellStart"/>
      <w:r>
        <w:t>до</w:t>
      </w:r>
      <w:proofErr w:type="spellEnd"/>
      <w:r>
        <w:t xml:space="preserve"> 1000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денарска</w:t>
      </w:r>
      <w:proofErr w:type="spellEnd"/>
      <w:r>
        <w:rPr>
          <w:lang w:val="mk-MK"/>
        </w:rPr>
        <w:t xml:space="preserve"> </w:t>
      </w:r>
      <w:proofErr w:type="spellStart"/>
      <w:r>
        <w:t>противвредност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</w:t>
      </w:r>
      <w:r>
        <w:t>рекршокот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(1)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rPr>
          <w:lang w:val="mk-MK"/>
        </w:rP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изрече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имателот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информацијата</w:t>
      </w:r>
      <w:proofErr w:type="spellEnd"/>
      <w:r>
        <w:t>.“</w:t>
      </w:r>
    </w:p>
    <w:p w:rsidR="000A7B9E" w:rsidRPr="000A7B9E" w:rsidRDefault="000A7B9E" w:rsidP="000A7B9E">
      <w:pPr>
        <w:spacing w:after="0"/>
        <w:ind w:firstLine="720"/>
        <w:jc w:val="both"/>
        <w:rPr>
          <w:lang w:val="mk-MK"/>
        </w:rPr>
      </w:pP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3</w:t>
      </w:r>
    </w:p>
    <w:p w:rsidR="00057D6E" w:rsidRDefault="00057D6E" w:rsidP="000A7B9E">
      <w:pPr>
        <w:spacing w:after="0"/>
        <w:ind w:firstLine="720"/>
        <w:jc w:val="both"/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41 </w:t>
      </w:r>
      <w:proofErr w:type="spellStart"/>
      <w:r>
        <w:t>зборови</w:t>
      </w:r>
      <w:r>
        <w:t>те</w:t>
      </w:r>
      <w:proofErr w:type="spellEnd"/>
      <w:r>
        <w:t>: „</w:t>
      </w:r>
      <w:proofErr w:type="spellStart"/>
      <w:r>
        <w:t>одговорното</w:t>
      </w:r>
      <w:proofErr w:type="spellEnd"/>
      <w:r>
        <w:t xml:space="preserve"> </w:t>
      </w:r>
      <w:proofErr w:type="spellStart"/>
      <w:r>
        <w:t>лице</w:t>
      </w:r>
      <w:proofErr w:type="spellEnd"/>
      <w:proofErr w:type="gramStart"/>
      <w:r>
        <w:t xml:space="preserve">“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заме</w:t>
      </w:r>
      <w:r>
        <w:t>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 xml:space="preserve">: </w:t>
      </w:r>
      <w:r>
        <w:t>„</w:t>
      </w:r>
      <w:proofErr w:type="spellStart"/>
      <w:r>
        <w:t>функционерот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lang w:val="mk-MK"/>
        </w:rPr>
        <w:t xml:space="preserve"> </w:t>
      </w:r>
      <w:proofErr w:type="spellStart"/>
      <w:r>
        <w:t>раководното</w:t>
      </w:r>
      <w:proofErr w:type="spellEnd"/>
      <w:r>
        <w:rPr>
          <w:lang w:val="mk-MK"/>
        </w:rPr>
        <w:t xml:space="preserve"> </w:t>
      </w:r>
      <w:proofErr w:type="spellStart"/>
      <w:r>
        <w:t>лице</w:t>
      </w:r>
      <w:proofErr w:type="spellEnd"/>
      <w:r>
        <w:t>“.</w:t>
      </w:r>
    </w:p>
    <w:p w:rsidR="000A7B9E" w:rsidRPr="000A7B9E" w:rsidRDefault="000A7B9E" w:rsidP="000A7B9E">
      <w:pPr>
        <w:spacing w:after="0"/>
        <w:ind w:firstLine="720"/>
        <w:jc w:val="both"/>
        <w:rPr>
          <w:lang w:val="mk-MK"/>
        </w:rPr>
      </w:pP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4</w:t>
      </w:r>
    </w:p>
    <w:p w:rsidR="00057D6E" w:rsidRDefault="00057D6E" w:rsidP="000A7B9E">
      <w:pPr>
        <w:spacing w:after="0"/>
        <w:ind w:firstLine="720"/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42 </w:t>
      </w:r>
      <w:proofErr w:type="spellStart"/>
      <w:r>
        <w:t>зборови</w:t>
      </w:r>
      <w:r>
        <w:t>те</w:t>
      </w:r>
      <w:proofErr w:type="spellEnd"/>
      <w:r>
        <w:t>: „</w:t>
      </w:r>
      <w:proofErr w:type="spellStart"/>
      <w:r>
        <w:t>одговорното</w:t>
      </w:r>
      <w:proofErr w:type="spellEnd"/>
      <w:r>
        <w:t xml:space="preserve"> </w:t>
      </w:r>
      <w:proofErr w:type="spellStart"/>
      <w:r>
        <w:t>лице</w:t>
      </w:r>
      <w:proofErr w:type="spellEnd"/>
      <w:proofErr w:type="gramStart"/>
      <w:r>
        <w:t xml:space="preserve">“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заме</w:t>
      </w:r>
      <w:r>
        <w:t>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>: „</w:t>
      </w:r>
      <w:proofErr w:type="spellStart"/>
      <w:r>
        <w:t>функционерот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раководното</w:t>
      </w:r>
      <w:proofErr w:type="spellEnd"/>
      <w:r>
        <w:rPr>
          <w:lang w:val="mk-MK"/>
        </w:rPr>
        <w:t xml:space="preserve"> </w:t>
      </w:r>
      <w:proofErr w:type="spellStart"/>
      <w:r>
        <w:t>лице</w:t>
      </w:r>
      <w:proofErr w:type="spellEnd"/>
      <w:r>
        <w:t>“.</w:t>
      </w: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lastRenderedPageBreak/>
        <w:t>Член</w:t>
      </w:r>
      <w:proofErr w:type="spellEnd"/>
      <w:r w:rsidRPr="00057D6E">
        <w:rPr>
          <w:b/>
        </w:rPr>
        <w:t xml:space="preserve"> 5</w:t>
      </w:r>
    </w:p>
    <w:p w:rsidR="00057D6E" w:rsidRDefault="00057D6E" w:rsidP="000A7B9E">
      <w:pPr>
        <w:spacing w:after="0"/>
        <w:ind w:firstLine="720"/>
        <w:jc w:val="both"/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43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</w:t>
      </w:r>
      <w:r>
        <w:t>тав</w:t>
      </w:r>
      <w:proofErr w:type="spellEnd"/>
      <w:r>
        <w:t xml:space="preserve"> (1) </w:t>
      </w:r>
      <w:proofErr w:type="spellStart"/>
      <w:r>
        <w:t>зборовите</w:t>
      </w:r>
      <w:proofErr w:type="spellEnd"/>
      <w:r>
        <w:t>: „</w:t>
      </w:r>
      <w:proofErr w:type="spellStart"/>
      <w:r>
        <w:t>одговорното</w:t>
      </w:r>
      <w:proofErr w:type="spellEnd"/>
      <w:r>
        <w:rPr>
          <w:lang w:val="mk-MK"/>
        </w:rPr>
        <w:t xml:space="preserve"> </w:t>
      </w:r>
      <w:proofErr w:type="spellStart"/>
      <w:r>
        <w:t>лице</w:t>
      </w:r>
      <w:proofErr w:type="spellEnd"/>
      <w:proofErr w:type="gramStart"/>
      <w:r>
        <w:t xml:space="preserve">“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заменуваат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>: „</w:t>
      </w:r>
      <w:proofErr w:type="spellStart"/>
      <w:r>
        <w:t>функционерот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lang w:val="mk-MK"/>
        </w:rPr>
        <w:t xml:space="preserve"> </w:t>
      </w:r>
      <w:proofErr w:type="spellStart"/>
      <w:r>
        <w:t>раководното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“.</w:t>
      </w:r>
    </w:p>
    <w:p w:rsidR="000A7B9E" w:rsidRPr="000A7B9E" w:rsidRDefault="000A7B9E" w:rsidP="000A7B9E">
      <w:pPr>
        <w:spacing w:after="0"/>
        <w:ind w:firstLine="720"/>
        <w:jc w:val="both"/>
        <w:rPr>
          <w:lang w:val="mk-MK"/>
        </w:rPr>
      </w:pP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6</w:t>
      </w:r>
    </w:p>
    <w:p w:rsidR="00057D6E" w:rsidRDefault="00057D6E" w:rsidP="000A7B9E">
      <w:pPr>
        <w:spacing w:after="0"/>
        <w:jc w:val="both"/>
        <w:rPr>
          <w:lang w:val="mk-MK"/>
        </w:rPr>
      </w:pP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45 </w:t>
      </w:r>
      <w:proofErr w:type="spellStart"/>
      <w:r>
        <w:t>зборови</w:t>
      </w:r>
      <w:r>
        <w:t>те</w:t>
      </w:r>
      <w:proofErr w:type="spellEnd"/>
      <w:r>
        <w:t>: „</w:t>
      </w:r>
      <w:proofErr w:type="spellStart"/>
      <w:r>
        <w:t>одговорното</w:t>
      </w:r>
      <w:proofErr w:type="spellEnd"/>
      <w:r>
        <w:t xml:space="preserve"> </w:t>
      </w:r>
      <w:proofErr w:type="spellStart"/>
      <w:r>
        <w:t>лице</w:t>
      </w:r>
      <w:proofErr w:type="spellEnd"/>
      <w:proofErr w:type="gramStart"/>
      <w:r>
        <w:t xml:space="preserve">“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заме</w:t>
      </w:r>
      <w:r>
        <w:t>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>: „</w:t>
      </w:r>
      <w:proofErr w:type="spellStart"/>
      <w:r>
        <w:t>функционерот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lang w:val="mk-MK"/>
        </w:rPr>
        <w:t xml:space="preserve"> </w:t>
      </w:r>
      <w:proofErr w:type="spellStart"/>
      <w:r>
        <w:t>раководното</w:t>
      </w:r>
      <w:proofErr w:type="spellEnd"/>
      <w:r>
        <w:rPr>
          <w:lang w:val="mk-MK"/>
        </w:rPr>
        <w:t xml:space="preserve"> </w:t>
      </w:r>
      <w:proofErr w:type="spellStart"/>
      <w:r>
        <w:t>лице</w:t>
      </w:r>
      <w:proofErr w:type="spellEnd"/>
      <w:r>
        <w:t>“.</w:t>
      </w:r>
    </w:p>
    <w:p w:rsidR="000A7B9E" w:rsidRPr="000A7B9E" w:rsidRDefault="000A7B9E" w:rsidP="000A7B9E">
      <w:pPr>
        <w:spacing w:after="0"/>
        <w:jc w:val="both"/>
        <w:rPr>
          <w:lang w:val="mk-MK"/>
        </w:rPr>
      </w:pP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7</w:t>
      </w:r>
    </w:p>
    <w:p w:rsidR="00057D6E" w:rsidRDefault="00057D6E" w:rsidP="000A7B9E">
      <w:pPr>
        <w:spacing w:after="0"/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членот</w:t>
      </w:r>
      <w:proofErr w:type="spellEnd"/>
      <w:r>
        <w:t xml:space="preserve"> 45-а </w:t>
      </w:r>
      <w:proofErr w:type="spellStart"/>
      <w:r>
        <w:t>ст</w:t>
      </w:r>
      <w:r>
        <w:t>ав</w:t>
      </w:r>
      <w:proofErr w:type="spellEnd"/>
      <w:r>
        <w:t xml:space="preserve"> (1) </w:t>
      </w:r>
      <w:proofErr w:type="spellStart"/>
      <w:r>
        <w:t>зборовите</w:t>
      </w:r>
      <w:proofErr w:type="spellEnd"/>
      <w:r>
        <w:t>: “</w:t>
      </w:r>
      <w:proofErr w:type="spellStart"/>
      <w:r>
        <w:t>одговорното</w:t>
      </w:r>
      <w:proofErr w:type="spellEnd"/>
      <w:r>
        <w:t>,</w:t>
      </w:r>
      <w:r>
        <w:rPr>
          <w:lang w:val="mk-MK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службеното</w:t>
      </w:r>
      <w:proofErr w:type="spellEnd"/>
      <w:r>
        <w:t xml:space="preserve"> </w:t>
      </w:r>
      <w:proofErr w:type="spellStart"/>
      <w:r>
        <w:t>ли</w:t>
      </w:r>
      <w:r>
        <w:t>це</w:t>
      </w:r>
      <w:proofErr w:type="spellEnd"/>
      <w:r>
        <w:t xml:space="preserve">”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заменуваат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>:</w:t>
      </w:r>
      <w:r>
        <w:rPr>
          <w:lang w:val="mk-MK"/>
        </w:rPr>
        <w:t xml:space="preserve"> </w:t>
      </w:r>
      <w:r>
        <w:t>„</w:t>
      </w:r>
      <w:proofErr w:type="spellStart"/>
      <w:r>
        <w:t>функционерот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раководното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“.</w:t>
      </w:r>
    </w:p>
    <w:p w:rsidR="00057D6E" w:rsidRDefault="00057D6E" w:rsidP="000A7B9E">
      <w:pPr>
        <w:spacing w:after="0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(1)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додава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(2)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</w:t>
      </w:r>
      <w:r>
        <w:rPr>
          <w:lang w:val="mk-MK"/>
        </w:rPr>
        <w:t xml:space="preserve"> </w:t>
      </w:r>
      <w:proofErr w:type="gramStart"/>
      <w:r>
        <w:t>„(</w:t>
      </w:r>
      <w:proofErr w:type="gramEnd"/>
      <w:r>
        <w:t>2)</w:t>
      </w:r>
      <w:proofErr w:type="spellStart"/>
      <w:r>
        <w:t>Глоба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 </w:t>
      </w:r>
      <w:proofErr w:type="spellStart"/>
      <w:r>
        <w:t>до</w:t>
      </w:r>
      <w:proofErr w:type="spellEnd"/>
      <w:r>
        <w:t xml:space="preserve"> 300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денарска</w:t>
      </w:r>
      <w:proofErr w:type="spellEnd"/>
    </w:p>
    <w:p w:rsidR="00057D6E" w:rsidRDefault="00057D6E" w:rsidP="000A7B9E">
      <w:pPr>
        <w:spacing w:after="0"/>
        <w:jc w:val="both"/>
        <w:rPr>
          <w:lang w:val="mk-MK"/>
        </w:rPr>
      </w:pPr>
      <w:proofErr w:type="spellStart"/>
      <w:proofErr w:type="gramStart"/>
      <w:r>
        <w:t>противвредност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</w:t>
      </w:r>
      <w:r>
        <w:t>рекршокот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(1)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rPr>
          <w:lang w:val="mk-MK"/>
        </w:rP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изрече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</w:t>
      </w:r>
      <w:r>
        <w:t>ото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кај</w:t>
      </w:r>
      <w:proofErr w:type="spellEnd"/>
      <w:r>
        <w:t xml:space="preserve"> </w:t>
      </w:r>
      <w:proofErr w:type="spellStart"/>
      <w:r>
        <w:t>имателот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информацијата</w:t>
      </w:r>
      <w:proofErr w:type="spellEnd"/>
      <w:r>
        <w:t>.“</w:t>
      </w:r>
    </w:p>
    <w:p w:rsidR="000A7B9E" w:rsidRPr="000A7B9E" w:rsidRDefault="000A7B9E" w:rsidP="000A7B9E">
      <w:pPr>
        <w:spacing w:after="0"/>
        <w:jc w:val="both"/>
        <w:rPr>
          <w:lang w:val="mk-MK"/>
        </w:rPr>
      </w:pPr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8</w:t>
      </w:r>
    </w:p>
    <w:p w:rsidR="00057D6E" w:rsidRDefault="00057D6E" w:rsidP="000A7B9E">
      <w:pPr>
        <w:spacing w:after="0"/>
        <w:jc w:val="both"/>
      </w:pPr>
      <w:proofErr w:type="spellStart"/>
      <w:proofErr w:type="gramStart"/>
      <w:r>
        <w:t>Во</w:t>
      </w:r>
      <w:proofErr w:type="spellEnd"/>
      <w:r>
        <w:t xml:space="preserve"> </w:t>
      </w:r>
      <w:proofErr w:type="spellStart"/>
      <w:r>
        <w:t>членот</w:t>
      </w:r>
      <w:proofErr w:type="spellEnd"/>
      <w:r>
        <w:t xml:space="preserve"> 45-б </w:t>
      </w:r>
      <w:proofErr w:type="spellStart"/>
      <w:r>
        <w:t>с</w:t>
      </w:r>
      <w:r>
        <w:t>тав</w:t>
      </w:r>
      <w:proofErr w:type="spellEnd"/>
      <w:r>
        <w:t xml:space="preserve"> (2)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зборот</w:t>
      </w:r>
      <w:proofErr w:type="spellEnd"/>
      <w:r>
        <w:t xml:space="preserve"> „</w:t>
      </w:r>
      <w:proofErr w:type="spellStart"/>
      <w:r>
        <w:t>порамнување</w:t>
      </w:r>
      <w:proofErr w:type="spellEnd"/>
      <w:r>
        <w:t>”</w:t>
      </w:r>
      <w:r>
        <w:rPr>
          <w:lang w:val="mk-MK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r>
        <w:t>дават</w:t>
      </w:r>
      <w:proofErr w:type="spellEnd"/>
      <w:r>
        <w:t xml:space="preserve"> </w:t>
      </w:r>
      <w:proofErr w:type="spellStart"/>
      <w:r>
        <w:t>зборовите</w:t>
      </w:r>
      <w:proofErr w:type="spellEnd"/>
      <w:r>
        <w:t xml:space="preserve"> “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mk-MK"/>
        </w:rPr>
        <w:t xml:space="preserve"> </w:t>
      </w:r>
      <w:proofErr w:type="spellStart"/>
      <w:r>
        <w:t>прекршочен</w:t>
      </w:r>
      <w:proofErr w:type="spellEnd"/>
      <w:r>
        <w:t xml:space="preserve"> </w:t>
      </w:r>
      <w:proofErr w:type="spellStart"/>
      <w:r>
        <w:t>пла</w:t>
      </w:r>
      <w:r>
        <w:t>тен</w:t>
      </w:r>
      <w:proofErr w:type="spellEnd"/>
      <w:r>
        <w:t xml:space="preserve"> </w:t>
      </w:r>
      <w:proofErr w:type="spellStart"/>
      <w:r>
        <w:t>налог</w:t>
      </w:r>
      <w:proofErr w:type="spellEnd"/>
      <w:r>
        <w:t>”.</w:t>
      </w:r>
      <w:proofErr w:type="gramEnd"/>
    </w:p>
    <w:p w:rsidR="00057D6E" w:rsidRDefault="00057D6E" w:rsidP="000A7B9E">
      <w:pPr>
        <w:spacing w:after="0"/>
        <w:jc w:val="both"/>
        <w:rPr>
          <w:lang w:val="mk-MK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(2)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додаваа</w:t>
      </w:r>
      <w:r>
        <w:t>т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(3), (4), (5)</w:t>
      </w:r>
      <w:proofErr w:type="gramStart"/>
      <w:r>
        <w:t>,(</w:t>
      </w:r>
      <w:proofErr w:type="gramEnd"/>
      <w:r>
        <w:t xml:space="preserve">6) и (7)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гласат</w:t>
      </w:r>
      <w:proofErr w:type="spellEnd"/>
      <w:r>
        <w:t>:</w:t>
      </w:r>
      <w:r>
        <w:rPr>
          <w:lang w:val="mk-MK"/>
        </w:rPr>
        <w:t xml:space="preserve"> </w:t>
      </w:r>
    </w:p>
    <w:p w:rsidR="00057D6E" w:rsidRDefault="00057D6E" w:rsidP="000A7B9E">
      <w:pPr>
        <w:spacing w:after="0"/>
        <w:jc w:val="both"/>
      </w:pPr>
      <w:proofErr w:type="gramStart"/>
      <w:r>
        <w:t>„(</w:t>
      </w:r>
      <w:proofErr w:type="gramEnd"/>
      <w:r>
        <w:t xml:space="preserve">3) </w:t>
      </w:r>
      <w:proofErr w:type="spellStart"/>
      <w:r>
        <w:t>Службените</w:t>
      </w:r>
      <w:proofErr w:type="spellEnd"/>
      <w:r>
        <w:t xml:space="preserve"> </w:t>
      </w:r>
      <w:proofErr w:type="spellStart"/>
      <w:r>
        <w:t>л</w:t>
      </w:r>
      <w:r>
        <w:t>ица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должни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водат</w:t>
      </w:r>
      <w:proofErr w:type="spellEnd"/>
      <w:r>
        <w:t xml:space="preserve"> </w:t>
      </w:r>
      <w:proofErr w:type="spellStart"/>
      <w:r>
        <w:t>еви</w:t>
      </w:r>
      <w:r>
        <w:t>денција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издаденит</w:t>
      </w:r>
      <w:r>
        <w:t>е</w:t>
      </w:r>
      <w:proofErr w:type="spellEnd"/>
      <w:r>
        <w:t xml:space="preserve"> </w:t>
      </w:r>
      <w:proofErr w:type="spellStart"/>
      <w:r>
        <w:t>прекршочни</w:t>
      </w:r>
      <w:proofErr w:type="spellEnd"/>
      <w:r>
        <w:t xml:space="preserve"> </w:t>
      </w:r>
      <w:proofErr w:type="spellStart"/>
      <w:r>
        <w:t>платни</w:t>
      </w:r>
      <w:proofErr w:type="spellEnd"/>
      <w:r>
        <w:t xml:space="preserve"> </w:t>
      </w:r>
      <w:proofErr w:type="spellStart"/>
      <w:r>
        <w:t>налози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rPr>
          <w:lang w:val="mk-MK"/>
        </w:rPr>
        <w:t xml:space="preserve"> </w:t>
      </w:r>
      <w:proofErr w:type="spellStart"/>
      <w:r>
        <w:t>исходот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mk-MK"/>
        </w:rPr>
        <w:t xml:space="preserve"> </w:t>
      </w:r>
      <w:proofErr w:type="spellStart"/>
      <w:r>
        <w:t>покренатите</w:t>
      </w:r>
      <w:proofErr w:type="spellEnd"/>
      <w:r>
        <w:t xml:space="preserve"> </w:t>
      </w:r>
      <w:proofErr w:type="spellStart"/>
      <w:r>
        <w:t>постапки</w:t>
      </w:r>
      <w:proofErr w:type="spellEnd"/>
      <w:r>
        <w:t>.</w:t>
      </w:r>
    </w:p>
    <w:p w:rsidR="00057D6E" w:rsidRDefault="00057D6E" w:rsidP="000A7B9E">
      <w:pPr>
        <w:spacing w:after="0"/>
        <w:jc w:val="both"/>
      </w:pPr>
      <w:r>
        <w:t xml:space="preserve">(4)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евиденцијата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(1)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</w:t>
      </w:r>
      <w:r>
        <w:t>бираат</w:t>
      </w:r>
      <w:proofErr w:type="spellEnd"/>
      <w:r>
        <w:t>,</w:t>
      </w:r>
      <w:r>
        <w:t xml:space="preserve"> </w:t>
      </w:r>
      <w:proofErr w:type="spellStart"/>
      <w:r>
        <w:t>обработуваат</w:t>
      </w:r>
      <w:proofErr w:type="spellEnd"/>
      <w:r>
        <w:t xml:space="preserve"> и </w:t>
      </w:r>
      <w:proofErr w:type="spellStart"/>
      <w:r>
        <w:t>чуваат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rPr>
          <w:lang w:val="mk-MK"/>
        </w:rPr>
        <w:t xml:space="preserve"> </w:t>
      </w:r>
      <w:proofErr w:type="spellStart"/>
      <w:r>
        <w:t>податоци</w:t>
      </w:r>
      <w:proofErr w:type="spellEnd"/>
      <w:r>
        <w:t xml:space="preserve">: </w:t>
      </w:r>
      <w:proofErr w:type="spellStart"/>
      <w:r>
        <w:t>име</w:t>
      </w:r>
      <w:proofErr w:type="spellEnd"/>
      <w:r>
        <w:rPr>
          <w:lang w:val="mk-MK"/>
        </w:rPr>
        <w:t xml:space="preserve"> </w:t>
      </w:r>
      <w:r>
        <w:t xml:space="preserve">и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сторителот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прекршо</w:t>
      </w:r>
      <w:r>
        <w:t>кот</w:t>
      </w:r>
      <w:proofErr w:type="spellEnd"/>
      <w:r>
        <w:t xml:space="preserve">, </w:t>
      </w:r>
      <w:proofErr w:type="spellStart"/>
      <w:r>
        <w:t>живеалиште</w:t>
      </w:r>
      <w:proofErr w:type="spellEnd"/>
      <w:r>
        <w:t xml:space="preserve">, </w:t>
      </w:r>
      <w:proofErr w:type="spellStart"/>
      <w:r>
        <w:t>одн</w:t>
      </w:r>
      <w:r>
        <w:t>осно</w:t>
      </w:r>
      <w:proofErr w:type="spellEnd"/>
      <w:r>
        <w:t xml:space="preserve"> </w:t>
      </w:r>
      <w:proofErr w:type="spellStart"/>
      <w:r>
        <w:t>претстојувалиште</w:t>
      </w:r>
      <w:proofErr w:type="spellEnd"/>
      <w:r>
        <w:t xml:space="preserve">, </w:t>
      </w:r>
      <w:proofErr w:type="spellStart"/>
      <w:r>
        <w:t>седиште</w:t>
      </w:r>
      <w:proofErr w:type="spellEnd"/>
      <w:r>
        <w:t>,</w:t>
      </w:r>
      <w:r>
        <w:rPr>
          <w:lang w:val="mk-MK"/>
        </w:rP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прекршокот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прекршочниот</w:t>
      </w:r>
      <w:proofErr w:type="spellEnd"/>
      <w:r>
        <w:t xml:space="preserve"> </w:t>
      </w:r>
      <w:proofErr w:type="spellStart"/>
      <w:r>
        <w:t>платен</w:t>
      </w:r>
      <w:proofErr w:type="spellEnd"/>
      <w:r>
        <w:t xml:space="preserve"> </w:t>
      </w:r>
      <w:proofErr w:type="spellStart"/>
      <w:r>
        <w:t>на</w:t>
      </w:r>
      <w:r>
        <w:t>лог</w:t>
      </w:r>
      <w:proofErr w:type="spellEnd"/>
      <w:r>
        <w:t xml:space="preserve"> и </w:t>
      </w:r>
      <w:proofErr w:type="spellStart"/>
      <w:r>
        <w:t>исходот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>.</w:t>
      </w:r>
    </w:p>
    <w:p w:rsidR="00057D6E" w:rsidRDefault="00057D6E" w:rsidP="000A7B9E">
      <w:pPr>
        <w:spacing w:after="0"/>
        <w:jc w:val="both"/>
      </w:pPr>
      <w:r>
        <w:t xml:space="preserve">(5)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податоц</w:t>
      </w:r>
      <w:r>
        <w:t>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(4)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lang w:val="mk-MK"/>
        </w:rPr>
        <w:t xml:space="preserve"> </w:t>
      </w:r>
      <w:proofErr w:type="spellStart"/>
      <w:r>
        <w:t>чуваат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</w:t>
      </w:r>
      <w:r>
        <w:t>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внесувањето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еви</w:t>
      </w:r>
      <w:r>
        <w:t>денцијата</w:t>
      </w:r>
      <w:proofErr w:type="spellEnd"/>
      <w:r>
        <w:t>.</w:t>
      </w:r>
    </w:p>
    <w:p w:rsidR="00057D6E" w:rsidRDefault="00057D6E" w:rsidP="000A7B9E">
      <w:pPr>
        <w:spacing w:after="0"/>
        <w:jc w:val="both"/>
      </w:pPr>
      <w:r>
        <w:t xml:space="preserve">(6) </w:t>
      </w:r>
      <w:proofErr w:type="spellStart"/>
      <w:r>
        <w:t>Формата</w:t>
      </w:r>
      <w:proofErr w:type="spellEnd"/>
      <w:r>
        <w:t xml:space="preserve"> и </w:t>
      </w:r>
      <w:proofErr w:type="spellStart"/>
      <w:r>
        <w:t>со</w:t>
      </w:r>
      <w:r>
        <w:t>држината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прекршочниот</w:t>
      </w:r>
      <w:proofErr w:type="spellEnd"/>
      <w:r>
        <w:t xml:space="preserve"> </w:t>
      </w:r>
      <w:proofErr w:type="spellStart"/>
      <w:r>
        <w:t>платен</w:t>
      </w:r>
      <w:proofErr w:type="spellEnd"/>
      <w:r>
        <w:rPr>
          <w:lang w:val="mk-MK"/>
        </w:rPr>
        <w:t xml:space="preserve"> </w:t>
      </w:r>
      <w:proofErr w:type="spellStart"/>
      <w:r>
        <w:t>налог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пропишува</w:t>
      </w:r>
      <w:proofErr w:type="spellEnd"/>
      <w:r>
        <w:t xml:space="preserve"> </w:t>
      </w:r>
      <w:proofErr w:type="spellStart"/>
      <w:r>
        <w:t>К</w:t>
      </w:r>
      <w:r>
        <w:t>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rPr>
          <w:lang w:val="mk-MK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слободен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информациите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карак</w:t>
      </w:r>
      <w:r>
        <w:t>тер</w:t>
      </w:r>
      <w:proofErr w:type="spellEnd"/>
      <w:r>
        <w:t>.</w:t>
      </w:r>
    </w:p>
    <w:p w:rsidR="00057D6E" w:rsidRDefault="00057D6E" w:rsidP="000A7B9E">
      <w:pPr>
        <w:spacing w:after="0"/>
        <w:jc w:val="both"/>
        <w:rPr>
          <w:lang w:val="mk-MK"/>
        </w:rPr>
      </w:pPr>
      <w:r>
        <w:t xml:space="preserve">(7) </w:t>
      </w:r>
      <w:proofErr w:type="spellStart"/>
      <w:r>
        <w:t>Подзаконскиот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предвиден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ќе</w:t>
      </w:r>
      <w:proofErr w:type="spellEnd"/>
      <w:r>
        <w:rPr>
          <w:lang w:val="mk-MK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в</w:t>
      </w:r>
      <w:r>
        <w:t>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mk-MK"/>
        </w:rPr>
        <w:t xml:space="preserve"> </w:t>
      </w:r>
      <w:proofErr w:type="spellStart"/>
      <w:r>
        <w:t>влегувањето</w:t>
      </w:r>
      <w:proofErr w:type="spellEnd"/>
      <w:r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proofErr w:type="gramStart"/>
      <w:r>
        <w:t>.“</w:t>
      </w:r>
      <w:proofErr w:type="gramEnd"/>
    </w:p>
    <w:p w:rsidR="000A7B9E" w:rsidRPr="000A7B9E" w:rsidRDefault="000A7B9E" w:rsidP="000A7B9E">
      <w:pPr>
        <w:spacing w:after="0"/>
        <w:jc w:val="both"/>
        <w:rPr>
          <w:lang w:val="mk-MK"/>
        </w:rPr>
      </w:pPr>
      <w:bookmarkStart w:id="0" w:name="_GoBack"/>
      <w:bookmarkEnd w:id="0"/>
    </w:p>
    <w:p w:rsidR="00057D6E" w:rsidRPr="00057D6E" w:rsidRDefault="00057D6E" w:rsidP="000A7B9E">
      <w:pPr>
        <w:spacing w:after="0"/>
        <w:jc w:val="center"/>
        <w:rPr>
          <w:b/>
        </w:rPr>
      </w:pPr>
      <w:proofErr w:type="spellStart"/>
      <w:r w:rsidRPr="00057D6E">
        <w:rPr>
          <w:b/>
        </w:rPr>
        <w:t>Член</w:t>
      </w:r>
      <w:proofErr w:type="spellEnd"/>
      <w:r w:rsidRPr="00057D6E">
        <w:rPr>
          <w:b/>
        </w:rPr>
        <w:t xml:space="preserve"> 9</w:t>
      </w:r>
    </w:p>
    <w:p w:rsidR="00785F8F" w:rsidRDefault="00057D6E" w:rsidP="000A7B9E">
      <w:pPr>
        <w:spacing w:after="0"/>
        <w:jc w:val="both"/>
      </w:pPr>
      <w:proofErr w:type="spellStart"/>
      <w:proofErr w:type="gram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влегува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објавување</w:t>
      </w:r>
      <w:r>
        <w:t>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“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rPr>
          <w:lang w:val="mk-MK"/>
        </w:rPr>
        <w:t xml:space="preserve"> </w:t>
      </w:r>
      <w:proofErr w:type="spellStart"/>
      <w:r>
        <w:t>Македонија</w:t>
      </w:r>
      <w:proofErr w:type="spellEnd"/>
      <w:r>
        <w:t>”.</w:t>
      </w:r>
      <w:proofErr w:type="gramEnd"/>
      <w:r>
        <w:cr/>
      </w:r>
    </w:p>
    <w:sectPr w:rsidR="0078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6E"/>
    <w:rsid w:val="00057D6E"/>
    <w:rsid w:val="000A7B9E"/>
    <w:rsid w:val="00315E15"/>
    <w:rsid w:val="00785F8F"/>
    <w:rsid w:val="00A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</cp:revision>
  <dcterms:created xsi:type="dcterms:W3CDTF">2016-03-31T08:27:00Z</dcterms:created>
  <dcterms:modified xsi:type="dcterms:W3CDTF">2016-03-31T08:48:00Z</dcterms:modified>
</cp:coreProperties>
</file>